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76DE6" w14:textId="77777777" w:rsidR="00203BD4" w:rsidRDefault="00000000">
      <w:pPr>
        <w:pStyle w:val="Ttulo"/>
        <w:rPr>
          <w:rStyle w:val="Ninguno"/>
          <w:rFonts w:ascii="Aptos" w:eastAsia="Aptos" w:hAnsi="Aptos" w:cs="Aptos"/>
        </w:rPr>
      </w:pPr>
      <w:r>
        <w:t xml:space="preserve">       </w:t>
      </w:r>
      <w:r>
        <w:rPr>
          <w:rStyle w:val="Ninguno"/>
          <w:rFonts w:ascii="Aptos" w:eastAsia="Aptos" w:hAnsi="Aptos" w:cs="Aptos"/>
          <w:sz w:val="32"/>
          <w:szCs w:val="32"/>
        </w:rPr>
        <w:t xml:space="preserve">    </w:t>
      </w:r>
      <w:r>
        <w:rPr>
          <w:rStyle w:val="Ninguno"/>
          <w:rFonts w:ascii="Aptos" w:eastAsia="Aptos" w:hAnsi="Aptos" w:cs="Aptos"/>
        </w:rPr>
        <w:t>Nota de Prensa</w:t>
      </w:r>
    </w:p>
    <w:p w14:paraId="564FE12D" w14:textId="77777777" w:rsidR="00203BD4" w:rsidRDefault="00203BD4">
      <w:pPr>
        <w:pStyle w:val="Cuerpo"/>
        <w:rPr>
          <w:rStyle w:val="Ninguno"/>
        </w:rPr>
      </w:pPr>
    </w:p>
    <w:p w14:paraId="517E6645" w14:textId="77777777" w:rsidR="00203BD4" w:rsidRDefault="00000000">
      <w:pPr>
        <w:pStyle w:val="Cuerpo"/>
        <w:rPr>
          <w:rStyle w:val="Ninguno"/>
        </w:rPr>
      </w:pPr>
      <w:r>
        <w:rPr>
          <w:rStyle w:val="Ninguno"/>
        </w:rPr>
        <w:t xml:space="preserve">                    </w:t>
      </w:r>
      <w:r w:rsidRPr="00452C83">
        <w:rPr>
          <w:rStyle w:val="Ninguno"/>
          <w:lang w:val="es-ES"/>
        </w:rPr>
        <w:t>JARDINEROS DE POZUELO DE ALARC</w:t>
      </w:r>
      <w:r>
        <w:rPr>
          <w:rStyle w:val="Ninguno"/>
        </w:rPr>
        <w:t>ÓN</w:t>
      </w:r>
    </w:p>
    <w:p w14:paraId="7926469F" w14:textId="000716B6" w:rsidR="00203BD4" w:rsidRDefault="00000000">
      <w:pPr>
        <w:pStyle w:val="Cuerpo"/>
        <w:rPr>
          <w:rStyle w:val="Ninguno"/>
        </w:rPr>
      </w:pPr>
      <w:r>
        <w:rPr>
          <w:rStyle w:val="Ninguno"/>
        </w:rPr>
        <w:t xml:space="preserve">Pozuelo de </w:t>
      </w:r>
      <w:r w:rsidR="00452C83">
        <w:rPr>
          <w:rStyle w:val="Ninguno"/>
        </w:rPr>
        <w:t>Alarcón</w:t>
      </w:r>
      <w:r>
        <w:rPr>
          <w:rStyle w:val="Ninguno"/>
          <w:lang w:val="pt-PT"/>
        </w:rPr>
        <w:t>, 22 de abril de 2025</w:t>
      </w:r>
    </w:p>
    <w:p w14:paraId="4C702EA2" w14:textId="3B614B3D" w:rsidR="00203BD4" w:rsidRDefault="00000000">
      <w:pPr>
        <w:pStyle w:val="Cuerpo"/>
        <w:rPr>
          <w:rStyle w:val="Ninguno"/>
        </w:rPr>
      </w:pPr>
      <w:r>
        <w:rPr>
          <w:rStyle w:val="Ninguno"/>
        </w:rPr>
        <w:t>Los jardineros y jardineras que trabajamos en el mantenimiento de zonas verdes públicas en Pozuelo de Alarcón, a trav</w:t>
      </w:r>
      <w:r>
        <w:rPr>
          <w:rStyle w:val="Ninguno"/>
          <w:lang w:val="fr-FR"/>
        </w:rPr>
        <w:t>é</w:t>
      </w:r>
      <w:r>
        <w:rPr>
          <w:rStyle w:val="Ninguno"/>
        </w:rPr>
        <w:t xml:space="preserve">s de las empresas concesionarias Inditec (Grupo Ortiz) y Eulen, queremos trasladar a la </w:t>
      </w:r>
      <w:r w:rsidR="00452C83">
        <w:rPr>
          <w:rStyle w:val="Ninguno"/>
        </w:rPr>
        <w:t>ciudadanía</w:t>
      </w:r>
      <w:r>
        <w:rPr>
          <w:rStyle w:val="Ninguno"/>
          <w:lang w:val="it-IT"/>
        </w:rPr>
        <w:t>a la dif</w:t>
      </w:r>
      <w:r>
        <w:rPr>
          <w:rStyle w:val="Ninguno"/>
        </w:rPr>
        <w:t xml:space="preserve">ícil </w:t>
      </w:r>
      <w:r w:rsidR="00452C83">
        <w:rPr>
          <w:rStyle w:val="Ninguno"/>
        </w:rPr>
        <w:t>situación</w:t>
      </w:r>
      <w:r>
        <w:rPr>
          <w:rStyle w:val="Ninguno"/>
          <w:lang w:val="pt-PT"/>
        </w:rPr>
        <w:t>n que atravesamos.</w:t>
      </w:r>
    </w:p>
    <w:p w14:paraId="06B9D3D9" w14:textId="77777777" w:rsidR="00203BD4" w:rsidRDefault="00000000">
      <w:pPr>
        <w:pStyle w:val="Cuerpo"/>
        <w:rPr>
          <w:rStyle w:val="Ninguno"/>
        </w:rPr>
      </w:pPr>
      <w:r>
        <w:rPr>
          <w:rStyle w:val="Ninguno"/>
        </w:rPr>
        <w:t>Desde hace días venimos realizando paros laborales en jornadas alternas y llevando a cabo concentraciones para exigir la mejora de nuestras condiciones laborales. Ni las empresas ni el Ayuntamiento han dado un solo paso efectivo para desbloquear el conflicto.</w:t>
      </w:r>
    </w:p>
    <w:p w14:paraId="2200DAE4" w14:textId="75809B22" w:rsidR="00203BD4" w:rsidRDefault="00000000">
      <w:pPr>
        <w:pStyle w:val="Cuerpo"/>
        <w:rPr>
          <w:rStyle w:val="Ninguno"/>
        </w:rPr>
      </w:pPr>
      <w:r>
        <w:rPr>
          <w:rStyle w:val="Ninguno"/>
        </w:rPr>
        <w:t xml:space="preserve">Hoy, martes 22, la representación sindical de CGT, CCOO y UGT nos hemos reunido con la </w:t>
      </w:r>
      <w:r w:rsidR="00452C83">
        <w:rPr>
          <w:rStyle w:val="Ninguno"/>
        </w:rPr>
        <w:t>Sra.</w:t>
      </w:r>
      <w:r>
        <w:rPr>
          <w:rStyle w:val="Ninguno"/>
        </w:rPr>
        <w:t xml:space="preserve"> </w:t>
      </w:r>
      <w:r w:rsidR="00452C83">
        <w:rPr>
          <w:rStyle w:val="Ninguno"/>
        </w:rPr>
        <w:t>concejala</w:t>
      </w:r>
      <w:r>
        <w:rPr>
          <w:rStyle w:val="Ninguno"/>
        </w:rPr>
        <w:t xml:space="preserve"> de Medio Ambiente Dña. Miriam Picazo y el </w:t>
      </w:r>
      <w:r w:rsidR="00452C83">
        <w:rPr>
          <w:rStyle w:val="Ninguno"/>
        </w:rPr>
        <w:t>director general</w:t>
      </w:r>
      <w:r>
        <w:rPr>
          <w:rStyle w:val="Ninguno"/>
        </w:rPr>
        <w:t xml:space="preserve"> de Medio Ambiente y Desarrollo de la Ciudad </w:t>
      </w:r>
      <w:r w:rsidR="00452C83">
        <w:rPr>
          <w:rStyle w:val="Ninguno"/>
        </w:rPr>
        <w:t>D. Miguel</w:t>
      </w:r>
      <w:r>
        <w:rPr>
          <w:rStyle w:val="Ninguno"/>
        </w:rPr>
        <w:t xml:space="preserve"> Ángel Prieto responsable directo del servicio, para tratar el llamado </w:t>
      </w:r>
      <w:r>
        <w:rPr>
          <w:rStyle w:val="Ninguno"/>
          <w:rtl/>
          <w:lang w:val="ar-SA"/>
        </w:rPr>
        <w:t>“</w:t>
      </w:r>
      <w:r>
        <w:rPr>
          <w:rStyle w:val="Ninguno"/>
        </w:rPr>
        <w:t>Acuerdo Pozuelo”.</w:t>
      </w:r>
    </w:p>
    <w:p w14:paraId="15DA1301" w14:textId="77777777" w:rsidR="00203BD4" w:rsidRDefault="00000000">
      <w:pPr>
        <w:pStyle w:val="Cuerpo"/>
        <w:rPr>
          <w:rStyle w:val="Ninguno"/>
        </w:rPr>
      </w:pPr>
      <w:r>
        <w:rPr>
          <w:rStyle w:val="Ninguno"/>
        </w:rPr>
        <w:t xml:space="preserve">En esta reunión, hemos trasladado con claridad que es necesaria una postura política firme por parte del Ayuntamiento, que inste de manera directa a las empresas a sentarse a negociar. </w:t>
      </w:r>
    </w:p>
    <w:p w14:paraId="6A17CD5A" w14:textId="77777777" w:rsidR="00203BD4" w:rsidRDefault="00000000">
      <w:pPr>
        <w:pStyle w:val="Cuerpo"/>
        <w:rPr>
          <w:rStyle w:val="Ninguno"/>
        </w:rPr>
      </w:pPr>
      <w:r>
        <w:rPr>
          <w:rStyle w:val="Ninguno"/>
        </w:rPr>
        <w:t>La responsabilidad del actual bloqueo es de las concesionarias, y el Ayuntamiento no puede seguir actuando como mero espectador.</w:t>
      </w:r>
    </w:p>
    <w:p w14:paraId="2E2DD42E" w14:textId="77777777" w:rsidR="00203BD4" w:rsidRDefault="00000000">
      <w:pPr>
        <w:pStyle w:val="Cuerpo"/>
        <w:rPr>
          <w:rStyle w:val="Ninguno"/>
        </w:rPr>
      </w:pPr>
      <w:r>
        <w:rPr>
          <w:rStyle w:val="Ninguno"/>
        </w:rPr>
        <w:t>Mientras tanto, las plantillas de ambos lotes seguimos firmes en nuestra postura: ejercer la presión necesaria hasta lograr avances reales. Sabemos que nada nos lo van a regalar, pero nos haremos oír.</w:t>
      </w:r>
    </w:p>
    <w:p w14:paraId="2F31C46D" w14:textId="77777777" w:rsidR="00203BD4" w:rsidRDefault="00000000">
      <w:pPr>
        <w:pStyle w:val="Cuerpo"/>
        <w:rPr>
          <w:rStyle w:val="Ninguno"/>
        </w:rPr>
      </w:pPr>
      <w:r>
        <w:rPr>
          <w:rStyle w:val="Ninguno"/>
        </w:rPr>
        <w:t>Uno de los puntos clave del conflicto es la grave desigualdad salarial que sufrimos en comparación con los jardineros de Madrid. Por el mismo trabajo, cobramos entre 1.500 y 2.400 euros menos al año, según la antigüedad y categoría. Una injusticia evidente que debe corregirse.</w:t>
      </w:r>
    </w:p>
    <w:p w14:paraId="234949AA" w14:textId="11FF4BD1" w:rsidR="00203BD4" w:rsidRDefault="00000000">
      <w:pPr>
        <w:pStyle w:val="Cuerpo"/>
        <w:rPr>
          <w:rStyle w:val="Ninguno"/>
        </w:rPr>
      </w:pPr>
      <w:r>
        <w:rPr>
          <w:rStyle w:val="Ninguno"/>
        </w:rPr>
        <w:t xml:space="preserve">Este jueves 24 de </w:t>
      </w:r>
      <w:r w:rsidR="00452C83">
        <w:rPr>
          <w:rStyle w:val="Ninguno"/>
        </w:rPr>
        <w:t>ABRIL a</w:t>
      </w:r>
      <w:r>
        <w:rPr>
          <w:rStyle w:val="Ninguno"/>
        </w:rPr>
        <w:t xml:space="preserve"> las 11:00 h, haremos una </w:t>
      </w:r>
      <w:r w:rsidR="00452C83">
        <w:rPr>
          <w:rStyle w:val="Ninguno"/>
        </w:rPr>
        <w:t>MANIFESTACION desde</w:t>
      </w:r>
      <w:r>
        <w:rPr>
          <w:rStyle w:val="Ninguno"/>
        </w:rPr>
        <w:t xml:space="preserve"> la Avenida de Europa hasta la Plaza del Ayuntamiento en </w:t>
      </w:r>
      <w:r w:rsidR="00452C83">
        <w:rPr>
          <w:rStyle w:val="Ninguno"/>
        </w:rPr>
        <w:t>la cual</w:t>
      </w:r>
      <w:r>
        <w:rPr>
          <w:rStyle w:val="Ninguno"/>
        </w:rPr>
        <w:t xml:space="preserve"> se estar</w:t>
      </w:r>
      <w:r>
        <w:rPr>
          <w:rStyle w:val="Ninguno"/>
          <w:lang w:val="pt-PT"/>
        </w:rPr>
        <w:t xml:space="preserve">á </w:t>
      </w:r>
      <w:r>
        <w:rPr>
          <w:rStyle w:val="Ninguno"/>
        </w:rPr>
        <w:t>celebrando el pleno mensual ordinario.</w:t>
      </w:r>
    </w:p>
    <w:p w14:paraId="4D9BBDD9" w14:textId="77777777" w:rsidR="00203BD4" w:rsidRDefault="00000000">
      <w:pPr>
        <w:pStyle w:val="Cuerpo"/>
        <w:rPr>
          <w:rStyle w:val="Ninguno"/>
        </w:rPr>
      </w:pPr>
      <w:r>
        <w:rPr>
          <w:rStyle w:val="Ninguno"/>
          <w:lang w:val="pt-PT"/>
        </w:rPr>
        <w:t>Exigimos di</w:t>
      </w:r>
      <w:r>
        <w:rPr>
          <w:rStyle w:val="Ninguno"/>
        </w:rPr>
        <w:t>álogo, compromiso y soluciones reales.</w:t>
      </w:r>
    </w:p>
    <w:p w14:paraId="6ACF056C" w14:textId="77777777" w:rsidR="00203BD4" w:rsidRDefault="00000000">
      <w:pPr>
        <w:pStyle w:val="Cuerpo"/>
        <w:rPr>
          <w:rStyle w:val="Ninguno"/>
        </w:rPr>
      </w:pPr>
      <w:r>
        <w:rPr>
          <w:rStyle w:val="Ninguno"/>
        </w:rPr>
        <w:t xml:space="preserve">                           JARDINEROS EN LUCHA</w:t>
      </w:r>
      <w:r>
        <w:rPr>
          <w:rStyle w:val="Ninguno"/>
          <w:noProof/>
        </w:rPr>
        <w:drawing>
          <wp:anchor distT="0" distB="0" distL="0" distR="0" simplePos="0" relativeHeight="251659264" behindDoc="0" locked="0" layoutInCell="1" allowOverlap="1" wp14:anchorId="4416890D" wp14:editId="2F94880C">
            <wp:simplePos x="0" y="0"/>
            <wp:positionH relativeFrom="margin">
              <wp:posOffset>1579379</wp:posOffset>
            </wp:positionH>
            <wp:positionV relativeFrom="line">
              <wp:posOffset>201202</wp:posOffset>
            </wp:positionV>
            <wp:extent cx="759477" cy="806329"/>
            <wp:effectExtent l="0" t="0" r="0" b="0"/>
            <wp:wrapTopAndBottom distT="0" distB="0"/>
            <wp:docPr id="1073741825" name="officeArt object" descr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n 1" descr="Imagen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9477" cy="80632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</w:rPr>
        <w:t xml:space="preserve"> </w:t>
      </w:r>
    </w:p>
    <w:p w14:paraId="230FE70A" w14:textId="77777777" w:rsidR="00203BD4" w:rsidRDefault="00203BD4">
      <w:pPr>
        <w:pStyle w:val="Cuerpo"/>
        <w:rPr>
          <w:rStyle w:val="Ninguno"/>
        </w:rPr>
      </w:pPr>
    </w:p>
    <w:p w14:paraId="341F2634" w14:textId="77777777" w:rsidR="00203BD4" w:rsidRDefault="00203BD4">
      <w:pPr>
        <w:pStyle w:val="Cuerpo"/>
      </w:pPr>
    </w:p>
    <w:p w14:paraId="2A095BE1" w14:textId="77777777" w:rsidR="00203BD4" w:rsidRDefault="00000000">
      <w:pPr>
        <w:pStyle w:val="Ttulo"/>
      </w:pPr>
      <w:r>
        <w:t xml:space="preserve">   </w:t>
      </w:r>
    </w:p>
    <w:sectPr w:rsidR="00203BD4" w:rsidSect="00452C83">
      <w:headerReference w:type="default" r:id="rId7"/>
      <w:footerReference w:type="default" r:id="rId8"/>
      <w:pgSz w:w="11900" w:h="16840"/>
      <w:pgMar w:top="720" w:right="720" w:bottom="720" w:left="72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CAD90" w14:textId="77777777" w:rsidR="00202F73" w:rsidRDefault="00202F73">
      <w:r>
        <w:separator/>
      </w:r>
    </w:p>
  </w:endnote>
  <w:endnote w:type="continuationSeparator" w:id="0">
    <w:p w14:paraId="722EEE00" w14:textId="77777777" w:rsidR="00202F73" w:rsidRDefault="00202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1B1E5" w14:textId="77777777" w:rsidR="00203BD4" w:rsidRDefault="00203BD4">
    <w:pPr>
      <w:pStyle w:val="Cabecera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60446" w14:textId="77777777" w:rsidR="00202F73" w:rsidRDefault="00202F73">
      <w:r>
        <w:separator/>
      </w:r>
    </w:p>
  </w:footnote>
  <w:footnote w:type="continuationSeparator" w:id="0">
    <w:p w14:paraId="50ADD5FB" w14:textId="77777777" w:rsidR="00202F73" w:rsidRDefault="00202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E8E5B" w14:textId="77777777" w:rsidR="00203BD4" w:rsidRDefault="00203BD4">
    <w:pPr>
      <w:pStyle w:val="Cabeceraypi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BD4"/>
    <w:rsid w:val="00202F73"/>
    <w:rsid w:val="00203BD4"/>
    <w:rsid w:val="00452C83"/>
    <w:rsid w:val="00CF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A1A89"/>
  <w15:docId w15:val="{EE3BAFA8-BFAF-4417-B3AF-E41206B7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tulo">
    <w:name w:val="Title"/>
    <w:next w:val="Cuerpo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de la Iglesia Guardia</dc:creator>
  <cp:lastModifiedBy>Santiago de la Iglesia Guardia</cp:lastModifiedBy>
  <cp:revision>2</cp:revision>
  <dcterms:created xsi:type="dcterms:W3CDTF">2025-04-22T19:44:00Z</dcterms:created>
  <dcterms:modified xsi:type="dcterms:W3CDTF">2025-04-22T19:44:00Z</dcterms:modified>
</cp:coreProperties>
</file>